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28" w:rsidRDefault="00E0511C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br/>
        <w:t>Introduction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(6:</w:t>
      </w:r>
      <w:r w:rsidR="00850939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0 – 6:</w:t>
      </w:r>
      <w:r w:rsidR="00850939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0 pm)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908"/>
        <w:gridCol w:w="7740"/>
      </w:tblGrid>
      <w:tr w:rsidR="00D21128">
        <w:tc>
          <w:tcPr>
            <w:tcW w:w="1908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Toastmaster:</w:t>
            </w:r>
          </w:p>
        </w:tc>
        <w:tc>
          <w:tcPr>
            <w:tcW w:w="77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Name</w:t>
            </w:r>
          </w:p>
        </w:tc>
      </w:tr>
    </w:tbl>
    <w:p w:rsidR="00D21128" w:rsidRDefault="00D21128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p w:rsidR="00D21128" w:rsidRDefault="00E0511C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>Speeches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(6:</w:t>
      </w:r>
      <w:r w:rsidR="00850939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0 – </w:t>
      </w:r>
      <w:r w:rsidR="00850939">
        <w:rPr>
          <w:rFonts w:ascii="Calibri" w:hAnsi="Calibri" w:cs="Calibri"/>
          <w:sz w:val="28"/>
          <w:szCs w:val="28"/>
        </w:rPr>
        <w:t>7:05</w:t>
      </w:r>
      <w:r>
        <w:rPr>
          <w:rFonts w:ascii="Calibri" w:hAnsi="Calibri" w:cs="Calibri"/>
          <w:sz w:val="28"/>
          <w:szCs w:val="28"/>
        </w:rPr>
        <w:t xml:space="preserve"> pm)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908"/>
        <w:gridCol w:w="4140"/>
        <w:gridCol w:w="3600"/>
      </w:tblGrid>
      <w:tr w:rsidR="00D21128">
        <w:trPr>
          <w:trHeight w:val="273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1: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#1</w:t>
            </w:r>
          </w:p>
        </w:tc>
        <w:tc>
          <w:tcPr>
            <w:tcW w:w="3600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X-Y minutes</w:t>
            </w:r>
          </w:p>
        </w:tc>
      </w:tr>
      <w:tr w:rsidR="00D21128">
        <w:trPr>
          <w:trHeight w:val="273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X – Manual 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Manual: Competent Communication</w:t>
            </w:r>
          </w:p>
        </w:tc>
      </w:tr>
      <w:tr w:rsidR="00D21128">
        <w:trPr>
          <w:trHeight w:val="188"/>
        </w:trPr>
        <w:tc>
          <w:tcPr>
            <w:tcW w:w="1908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21128">
        <w:trPr>
          <w:trHeight w:val="273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2: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#2</w:t>
            </w:r>
          </w:p>
        </w:tc>
        <w:tc>
          <w:tcPr>
            <w:tcW w:w="3600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1128">
        <w:trPr>
          <w:trHeight w:val="273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X – Y minutes</w:t>
            </w: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X- Manual 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Manual: Advanced ‘Speaking to Inform’ </w:t>
            </w: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D21128" w:rsidRDefault="00D2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:rsidR="00D21128" w:rsidRDefault="00D2112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3: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#3</w:t>
            </w:r>
          </w:p>
        </w:tc>
        <w:tc>
          <w:tcPr>
            <w:tcW w:w="3600" w:type="dxa"/>
            <w:shd w:val="clear" w:color="auto" w:fill="FFFFFF"/>
          </w:tcPr>
          <w:p w:rsidR="00D21128" w:rsidRDefault="00D2112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X – Y minutes</w:t>
            </w:r>
          </w:p>
        </w:tc>
      </w:tr>
      <w:tr w:rsidR="00D21128">
        <w:trPr>
          <w:trHeight w:val="286"/>
        </w:trPr>
        <w:tc>
          <w:tcPr>
            <w:tcW w:w="1908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:rsidR="00D21128" w:rsidRDefault="00E0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X- Manual Speech Title</w:t>
            </w:r>
          </w:p>
        </w:tc>
        <w:tc>
          <w:tcPr>
            <w:tcW w:w="3600" w:type="dxa"/>
            <w:shd w:val="clear" w:color="auto" w:fill="FFFFFF"/>
          </w:tcPr>
          <w:p w:rsidR="00D21128" w:rsidRDefault="00E051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Manual: Competent Communication</w:t>
            </w:r>
          </w:p>
        </w:tc>
      </w:tr>
    </w:tbl>
    <w:p w:rsidR="00D21128" w:rsidRDefault="00E0511C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12"/>
          <w:szCs w:val="12"/>
        </w:rPr>
        <w:br/>
      </w:r>
      <w:r>
        <w:rPr>
          <w:rFonts w:ascii="Calibri" w:hAnsi="Calibri" w:cs="Calibri"/>
          <w:sz w:val="28"/>
          <w:szCs w:val="28"/>
        </w:rPr>
        <w:t>Table Topics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</w:t>
      </w:r>
      <w:r w:rsidR="00850939">
        <w:rPr>
          <w:rFonts w:ascii="Calibri" w:hAnsi="Calibri" w:cs="Calibri"/>
          <w:sz w:val="28"/>
          <w:szCs w:val="28"/>
        </w:rPr>
        <w:t>7:05</w:t>
      </w:r>
      <w:r>
        <w:rPr>
          <w:rFonts w:ascii="Calibri" w:hAnsi="Calibri" w:cs="Calibri"/>
          <w:sz w:val="28"/>
          <w:szCs w:val="28"/>
        </w:rPr>
        <w:t xml:space="preserve"> – </w:t>
      </w:r>
      <w:r w:rsidR="00850939">
        <w:rPr>
          <w:rFonts w:ascii="Calibri" w:hAnsi="Calibri" w:cs="Calibri"/>
          <w:sz w:val="28"/>
          <w:szCs w:val="28"/>
        </w:rPr>
        <w:t>7:25</w:t>
      </w:r>
      <w:r>
        <w:rPr>
          <w:rFonts w:ascii="Calibri" w:hAnsi="Calibri" w:cs="Calibri"/>
          <w:sz w:val="28"/>
          <w:szCs w:val="28"/>
        </w:rPr>
        <w:t xml:space="preserve"> pm)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908"/>
        <w:gridCol w:w="3870"/>
        <w:gridCol w:w="3870"/>
      </w:tblGrid>
      <w:tr w:rsidR="00D21128">
        <w:trPr>
          <w:trHeight w:val="331"/>
        </w:trPr>
        <w:tc>
          <w:tcPr>
            <w:tcW w:w="1908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Master:</w:t>
            </w:r>
          </w:p>
        </w:tc>
        <w:tc>
          <w:tcPr>
            <w:tcW w:w="3870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70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1 – 2 minutes each</w:t>
            </w:r>
          </w:p>
        </w:tc>
      </w:tr>
    </w:tbl>
    <w:p w:rsidR="00D21128" w:rsidRDefault="00D21128">
      <w:pPr>
        <w:pStyle w:val="Title"/>
        <w:tabs>
          <w:tab w:val="right" w:pos="9360"/>
        </w:tabs>
        <w:rPr>
          <w:rFonts w:ascii="Calibri" w:hAnsi="Calibri" w:cs="Calibri"/>
          <w:sz w:val="12"/>
          <w:szCs w:val="12"/>
        </w:rPr>
      </w:pPr>
    </w:p>
    <w:p w:rsidR="00D21128" w:rsidRDefault="00E0511C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>Evaluation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</w:t>
      </w:r>
      <w:r w:rsidR="00850939">
        <w:rPr>
          <w:rFonts w:ascii="Calibri" w:hAnsi="Calibri" w:cs="Calibri"/>
          <w:sz w:val="28"/>
          <w:szCs w:val="28"/>
        </w:rPr>
        <w:t>7:25</w:t>
      </w:r>
      <w:r>
        <w:rPr>
          <w:rFonts w:ascii="Calibri" w:hAnsi="Calibri" w:cs="Calibri"/>
          <w:sz w:val="28"/>
          <w:szCs w:val="28"/>
        </w:rPr>
        <w:t>– 7:</w:t>
      </w:r>
      <w:r w:rsidR="00850939">
        <w:rPr>
          <w:rFonts w:ascii="Calibri" w:hAnsi="Calibri" w:cs="Calibri"/>
          <w:sz w:val="28"/>
          <w:szCs w:val="28"/>
        </w:rPr>
        <w:t>50</w:t>
      </w:r>
      <w:r>
        <w:rPr>
          <w:rFonts w:ascii="Calibri" w:hAnsi="Calibri" w:cs="Calibri"/>
          <w:sz w:val="28"/>
          <w:szCs w:val="28"/>
        </w:rPr>
        <w:t xml:space="preserve"> pm)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1928"/>
        <w:gridCol w:w="2033"/>
        <w:gridCol w:w="3618"/>
        <w:gridCol w:w="2085"/>
      </w:tblGrid>
      <w:tr w:rsidR="00D21128">
        <w:trPr>
          <w:trHeight w:val="330"/>
        </w:trPr>
        <w:tc>
          <w:tcPr>
            <w:tcW w:w="1927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1:</w:t>
            </w:r>
          </w:p>
        </w:tc>
        <w:tc>
          <w:tcPr>
            <w:tcW w:w="2033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Speaker 1: Speaker #1 Name</w:t>
            </w:r>
          </w:p>
        </w:tc>
        <w:tc>
          <w:tcPr>
            <w:tcW w:w="2085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2 – 3 minutes</w:t>
            </w:r>
          </w:p>
        </w:tc>
      </w:tr>
      <w:tr w:rsidR="00D21128">
        <w:trPr>
          <w:trHeight w:val="346"/>
        </w:trPr>
        <w:tc>
          <w:tcPr>
            <w:tcW w:w="1927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2:</w:t>
            </w:r>
          </w:p>
        </w:tc>
        <w:tc>
          <w:tcPr>
            <w:tcW w:w="2033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Speaker 2: Speaker #2 Name</w:t>
            </w:r>
          </w:p>
        </w:tc>
        <w:tc>
          <w:tcPr>
            <w:tcW w:w="2085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2 – 3 minutes</w:t>
            </w:r>
          </w:p>
        </w:tc>
      </w:tr>
      <w:tr w:rsidR="00D21128">
        <w:trPr>
          <w:trHeight w:val="346"/>
        </w:trPr>
        <w:tc>
          <w:tcPr>
            <w:tcW w:w="1927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3:</w:t>
            </w:r>
          </w:p>
        </w:tc>
        <w:tc>
          <w:tcPr>
            <w:tcW w:w="2033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Speaker 3: Speaker #3 Name</w:t>
            </w:r>
          </w:p>
        </w:tc>
        <w:tc>
          <w:tcPr>
            <w:tcW w:w="2085" w:type="dxa"/>
            <w:shd w:val="clear" w:color="auto" w:fill="auto"/>
          </w:tcPr>
          <w:p w:rsidR="00D21128" w:rsidRDefault="00E051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2 – 3 minutes</w:t>
            </w:r>
          </w:p>
        </w:tc>
      </w:tr>
    </w:tbl>
    <w:p w:rsidR="00D21128" w:rsidRDefault="00D21128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1923"/>
        <w:gridCol w:w="4539"/>
        <w:gridCol w:w="3219"/>
      </w:tblGrid>
      <w:tr w:rsidR="00D21128">
        <w:trPr>
          <w:trHeight w:val="360"/>
        </w:trPr>
        <w:tc>
          <w:tcPr>
            <w:tcW w:w="1923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Evaluator:</w:t>
            </w:r>
          </w:p>
        </w:tc>
        <w:tc>
          <w:tcPr>
            <w:tcW w:w="45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21128" w:rsidRDefault="00D21128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21128">
        <w:trPr>
          <w:trHeight w:val="320"/>
        </w:trPr>
        <w:tc>
          <w:tcPr>
            <w:tcW w:w="1923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Grammarian:</w:t>
            </w:r>
          </w:p>
        </w:tc>
        <w:tc>
          <w:tcPr>
            <w:tcW w:w="45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1 – 2 minutes</w:t>
            </w:r>
          </w:p>
        </w:tc>
      </w:tr>
      <w:tr w:rsidR="00D21128">
        <w:trPr>
          <w:trHeight w:val="320"/>
        </w:trPr>
        <w:tc>
          <w:tcPr>
            <w:tcW w:w="1923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Ah-Counter:</w:t>
            </w:r>
          </w:p>
        </w:tc>
        <w:tc>
          <w:tcPr>
            <w:tcW w:w="45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1 – 2 minutes</w:t>
            </w:r>
          </w:p>
        </w:tc>
      </w:tr>
      <w:tr w:rsidR="00D21128">
        <w:trPr>
          <w:trHeight w:val="320"/>
        </w:trPr>
        <w:tc>
          <w:tcPr>
            <w:tcW w:w="1923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Timer:</w:t>
            </w:r>
          </w:p>
        </w:tc>
        <w:tc>
          <w:tcPr>
            <w:tcW w:w="45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1 – 2 minutes</w:t>
            </w:r>
          </w:p>
        </w:tc>
      </w:tr>
      <w:tr w:rsidR="00D21128">
        <w:trPr>
          <w:trHeight w:val="320"/>
        </w:trPr>
        <w:tc>
          <w:tcPr>
            <w:tcW w:w="1923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Evaluation:</w:t>
            </w:r>
          </w:p>
        </w:tc>
        <w:tc>
          <w:tcPr>
            <w:tcW w:w="45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3 – 4 minutes</w:t>
            </w:r>
          </w:p>
        </w:tc>
      </w:tr>
    </w:tbl>
    <w:p w:rsidR="00D21128" w:rsidRDefault="00D21128">
      <w:pPr>
        <w:pStyle w:val="Title"/>
        <w:tabs>
          <w:tab w:val="right" w:pos="9360"/>
        </w:tabs>
        <w:spacing w:after="120"/>
        <w:rPr>
          <w:rFonts w:ascii="Calibri" w:hAnsi="Calibri" w:cs="Calibri"/>
          <w:sz w:val="12"/>
          <w:szCs w:val="12"/>
        </w:rPr>
      </w:pPr>
    </w:p>
    <w:p w:rsidR="00D21128" w:rsidRDefault="00E0511C">
      <w:pPr>
        <w:pStyle w:val="Title"/>
        <w:tabs>
          <w:tab w:val="right" w:pos="9360"/>
        </w:tabs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Closing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(7:</w:t>
      </w:r>
      <w:r w:rsidR="00850939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0– </w:t>
      </w:r>
      <w:r w:rsidR="00850939">
        <w:rPr>
          <w:rFonts w:ascii="Calibri" w:hAnsi="Calibri" w:cs="Calibri"/>
          <w:sz w:val="28"/>
          <w:szCs w:val="28"/>
        </w:rPr>
        <w:t>8:00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pm)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908"/>
        <w:gridCol w:w="7740"/>
      </w:tblGrid>
      <w:tr w:rsidR="00D21128">
        <w:trPr>
          <w:trHeight w:val="198"/>
        </w:trPr>
        <w:tc>
          <w:tcPr>
            <w:tcW w:w="1908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President:</w:t>
            </w:r>
          </w:p>
        </w:tc>
        <w:tc>
          <w:tcPr>
            <w:tcW w:w="7739" w:type="dxa"/>
            <w:shd w:val="clear" w:color="auto" w:fill="auto"/>
          </w:tcPr>
          <w:p w:rsidR="00D21128" w:rsidRDefault="00E0511C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</w:tr>
    </w:tbl>
    <w:p w:rsidR="00D21128" w:rsidRPr="00BC6D0B" w:rsidRDefault="00BC6D0B" w:rsidP="00BC6D0B">
      <w:pPr>
        <w:jc w:val="center"/>
        <w:rPr>
          <w:i/>
          <w:color w:val="1F497D"/>
          <w:sz w:val="24"/>
          <w:szCs w:val="24"/>
        </w:rPr>
      </w:pPr>
      <w:r w:rsidRPr="00BC6D0B">
        <w:rPr>
          <w:i/>
          <w:color w:val="1F497D"/>
          <w:sz w:val="24"/>
          <w:szCs w:val="24"/>
        </w:rPr>
        <w:t>USEFUL RESOURCES</w:t>
      </w:r>
    </w:p>
    <w:p w:rsidR="00D21128" w:rsidRDefault="009F3E87" w:rsidP="00BC6D0B">
      <w:pPr>
        <w:spacing w:after="0"/>
        <w:rPr>
          <w:color w:val="1F497D"/>
        </w:rPr>
      </w:pPr>
      <w:hyperlink r:id="rId7">
        <w:r w:rsidR="00E0511C">
          <w:rPr>
            <w:rStyle w:val="InternetLink"/>
          </w:rPr>
          <w:t>http://rainbowtoastmasters.org/members/</w:t>
        </w:r>
      </w:hyperlink>
      <w:r w:rsidR="00E0511C">
        <w:rPr>
          <w:color w:val="1F497D"/>
        </w:rPr>
        <w:t xml:space="preserve"> Sign up for roles, access member roster and club resources.</w:t>
      </w:r>
    </w:p>
    <w:p w:rsidR="000E3034" w:rsidRPr="000E3034" w:rsidRDefault="00BC6D0B" w:rsidP="00BC6D0B">
      <w:pPr>
        <w:spacing w:after="0"/>
        <w:rPr>
          <w:rFonts w:asciiTheme="minorEastAsia" w:hAnsiTheme="minorEastAsia" w:cstheme="minorEastAsia"/>
        </w:rPr>
      </w:pPr>
      <w:r w:rsidRPr="000E3034">
        <w:rPr>
          <w:rFonts w:asciiTheme="minorEastAsia" w:hAnsiTheme="minorEastAsia" w:cstheme="minorEastAsia" w:hint="eastAsia"/>
          <w:color w:val="1F497D"/>
        </w:rPr>
        <w:t xml:space="preserve">Pathways first steps: Log in, choose a path - </w:t>
      </w:r>
      <w:hyperlink r:id="rId8" w:tgtFrame="_blank" w:history="1">
        <w:r w:rsidR="000E3034" w:rsidRPr="00001BAD">
          <w:rPr>
            <w:rStyle w:val="Hyperlink"/>
            <w:rFonts w:asciiTheme="minorEastAsia" w:hAnsiTheme="minorEastAsia" w:cstheme="minorEastAsia" w:hint="eastAsia"/>
            <w:color w:val="0070C0"/>
            <w:shd w:val="clear" w:color="auto" w:fill="FFFFFF"/>
          </w:rPr>
          <w:t>https://bit.do/pw-start</w:t>
        </w:r>
      </w:hyperlink>
    </w:p>
    <w:p w:rsidR="00BC6D0B" w:rsidRPr="000E3034" w:rsidRDefault="00BC6D0B" w:rsidP="00BC6D0B">
      <w:pPr>
        <w:spacing w:after="0"/>
        <w:rPr>
          <w:rFonts w:asciiTheme="minorEastAsia" w:hAnsiTheme="minorEastAsia" w:cstheme="minorEastAsia"/>
          <w:color w:val="1F497D"/>
        </w:rPr>
      </w:pPr>
      <w:r w:rsidRPr="000E3034">
        <w:rPr>
          <w:rFonts w:asciiTheme="minorEastAsia" w:hAnsiTheme="minorEastAsia" w:cstheme="minorEastAsia" w:hint="eastAsia"/>
          <w:color w:val="1F497D"/>
        </w:rPr>
        <w:t xml:space="preserve">Description of all Paths: </w:t>
      </w:r>
      <w:r w:rsidR="000E3034" w:rsidRPr="000E3034">
        <w:rPr>
          <w:rStyle w:val="Hyperlink"/>
          <w:rFonts w:asciiTheme="minorEastAsia" w:hAnsiTheme="minorEastAsia" w:cstheme="minorEastAsia" w:hint="eastAsia"/>
        </w:rPr>
        <w:t>https://bit.ly/2ALKeCa</w:t>
      </w:r>
    </w:p>
    <w:p w:rsidR="00BC6D0B" w:rsidRPr="000E3034" w:rsidRDefault="00BC6D0B" w:rsidP="00BC6D0B">
      <w:pPr>
        <w:spacing w:after="0"/>
        <w:rPr>
          <w:rFonts w:asciiTheme="minorEastAsia" w:hAnsiTheme="minorEastAsia" w:cstheme="minorEastAsia"/>
          <w:color w:val="1F497D"/>
        </w:rPr>
      </w:pPr>
      <w:r w:rsidRPr="000E3034">
        <w:rPr>
          <w:rFonts w:asciiTheme="minorEastAsia" w:hAnsiTheme="minorEastAsia" w:cstheme="minorEastAsia" w:hint="eastAsia"/>
          <w:color w:val="1F497D"/>
        </w:rPr>
        <w:t xml:space="preserve">Projects attached to all paths (look ahead!): </w:t>
      </w:r>
      <w:r w:rsidR="000E3034" w:rsidRPr="000E3034">
        <w:rPr>
          <w:rStyle w:val="Hyperlink"/>
          <w:rFonts w:asciiTheme="minorEastAsia" w:hAnsiTheme="minorEastAsia" w:cstheme="minorEastAsia" w:hint="eastAsia"/>
        </w:rPr>
        <w:t>https://bit.ly/2D8VoCp</w:t>
      </w:r>
    </w:p>
    <w:p w:rsidR="00BC6D0B" w:rsidRPr="00BC6D0B" w:rsidRDefault="00BC6D0B" w:rsidP="00BC6D0B">
      <w:pPr>
        <w:spacing w:after="0"/>
        <w:rPr>
          <w:sz w:val="18"/>
          <w:szCs w:val="18"/>
        </w:rPr>
      </w:pPr>
    </w:p>
    <w:sectPr w:rsidR="00BC6D0B" w:rsidRPr="00BC6D0B">
      <w:headerReference w:type="default" r:id="rId9"/>
      <w:pgSz w:w="12240" w:h="15840"/>
      <w:pgMar w:top="1440" w:right="1434" w:bottom="1080" w:left="1362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87" w:rsidRDefault="009F3E87">
      <w:pPr>
        <w:spacing w:after="0" w:line="240" w:lineRule="auto"/>
      </w:pPr>
      <w:r>
        <w:separator/>
      </w:r>
    </w:p>
  </w:endnote>
  <w:endnote w:type="continuationSeparator" w:id="0">
    <w:p w:rsidR="009F3E87" w:rsidRDefault="009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87" w:rsidRDefault="009F3E87">
      <w:pPr>
        <w:spacing w:after="0" w:line="240" w:lineRule="auto"/>
      </w:pPr>
      <w:r>
        <w:separator/>
      </w:r>
    </w:p>
  </w:footnote>
  <w:footnote w:type="continuationSeparator" w:id="0">
    <w:p w:rsidR="009F3E87" w:rsidRDefault="009F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28" w:rsidRDefault="00E0511C">
    <w:pPr>
      <w:pStyle w:val="NoSpacing1"/>
      <w:jc w:val="center"/>
    </w:pPr>
    <w:r>
      <w:rPr>
        <w:noProof/>
        <w:lang w:eastAsia="zh-CN"/>
      </w:rPr>
      <w:drawing>
        <wp:inline distT="0" distB="0" distL="19050" distR="0">
          <wp:extent cx="5943600" cy="647700"/>
          <wp:effectExtent l="0" t="0" r="0" b="0"/>
          <wp:docPr id="1" name="Picture 0" descr="RT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RTM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128" w:rsidRDefault="00E0511C">
    <w:pPr>
      <w:pStyle w:val="NoSpacing1"/>
      <w:jc w:val="center"/>
      <w:rPr>
        <w:color w:val="17365D"/>
      </w:rPr>
    </w:pPr>
    <w:r>
      <w:rPr>
        <w:color w:val="17365D"/>
      </w:rPr>
      <w:t>‘THEME OF THE DAY’ –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28"/>
    <w:rsid w:val="00001BAD"/>
    <w:rsid w:val="000534DB"/>
    <w:rsid w:val="000E3034"/>
    <w:rsid w:val="001F61ED"/>
    <w:rsid w:val="002E6B56"/>
    <w:rsid w:val="00850939"/>
    <w:rsid w:val="009F3E87"/>
    <w:rsid w:val="00BC6D0B"/>
    <w:rsid w:val="00D21128"/>
    <w:rsid w:val="00D2341C"/>
    <w:rsid w:val="00E0511C"/>
    <w:rsid w:val="00E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6E9F"/>
  <w15:docId w15:val="{D71349EC-E03F-4F6C-9DA3-55EF2682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1E61"/>
  </w:style>
  <w:style w:type="character" w:customStyle="1" w:styleId="FooterChar">
    <w:name w:val="Footer Char"/>
    <w:basedOn w:val="DefaultParagraphFont"/>
    <w:link w:val="Footer"/>
    <w:uiPriority w:val="99"/>
    <w:qFormat/>
    <w:rsid w:val="00471E6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1E6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qFormat/>
    <w:rsid w:val="00E45C79"/>
    <w:rPr>
      <w:rFonts w:ascii="Cambria" w:eastAsia="MS Gothic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basedOn w:val="DefaultParagraphFont"/>
    <w:uiPriority w:val="99"/>
    <w:unhideWhenUsed/>
    <w:rsid w:val="00D36E4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71E6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71E6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1E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5C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sz w:val="52"/>
      <w:szCs w:val="52"/>
    </w:rPr>
  </w:style>
  <w:style w:type="paragraph" w:customStyle="1" w:styleId="NoSpacing1">
    <w:name w:val="No Spacing1"/>
    <w:uiPriority w:val="1"/>
    <w:qFormat/>
    <w:rsid w:val="00B83E69"/>
    <w:rPr>
      <w:sz w:val="22"/>
      <w:szCs w:val="22"/>
    </w:rPr>
  </w:style>
  <w:style w:type="table" w:styleId="TableGrid">
    <w:name w:val="Table Grid"/>
    <w:basedOn w:val="TableNormal"/>
    <w:uiPriority w:val="59"/>
    <w:rsid w:val="0025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do/pw-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inbowtoastmasters.org/me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3F9E-A4B1-4319-AF29-EFB07F77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Toastmasters Agenda</vt:lpstr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Toastmasters Agenda</dc:title>
  <dc:subject/>
  <dc:creator>Lissette Villarruel</dc:creator>
  <dc:description/>
  <cp:lastModifiedBy>Chase, Dennis {MMDA~South San Francisco}</cp:lastModifiedBy>
  <cp:revision>2</cp:revision>
  <cp:lastPrinted>2014-09-18T23:26:00Z</cp:lastPrinted>
  <dcterms:created xsi:type="dcterms:W3CDTF">2019-05-18T04:50:00Z</dcterms:created>
  <dcterms:modified xsi:type="dcterms:W3CDTF">2019-05-18T04:50:00Z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